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24F" w:rsidRPr="00E2011F" w:rsidRDefault="00E2011F" w:rsidP="00E2011F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2011F">
        <w:rPr>
          <w:rFonts w:ascii="Times New Roman" w:hAnsi="Times New Roman" w:cs="Times New Roman"/>
          <w:b/>
          <w:i/>
          <w:sz w:val="28"/>
          <w:szCs w:val="28"/>
          <w:u w:val="single"/>
        </w:rPr>
        <w:t>PROGRAMA DE LENGUA Y LITERATURA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8"/>
        <w:gridCol w:w="5220"/>
      </w:tblGrid>
      <w:tr w:rsidR="00EC024F" w:rsidTr="00802750">
        <w:tc>
          <w:tcPr>
            <w:tcW w:w="5688" w:type="dxa"/>
          </w:tcPr>
          <w:p w:rsidR="00EC024F" w:rsidRDefault="00EC024F"/>
          <w:p w:rsidR="00EC024F" w:rsidRPr="00E2011F" w:rsidRDefault="00EC024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2011F">
              <w:rPr>
                <w:rFonts w:ascii="Times New Roman" w:hAnsi="Times New Roman" w:cs="Times New Roman"/>
                <w:b/>
                <w:sz w:val="26"/>
                <w:szCs w:val="26"/>
              </w:rPr>
              <w:t>PARTE I: La lengua en su contexto cultural</w:t>
            </w:r>
          </w:p>
          <w:p w:rsidR="00EC024F" w:rsidRDefault="00EC024F"/>
          <w:p w:rsidR="00E2011F" w:rsidRDefault="00EC024F" w:rsidP="00EC024F">
            <w:pPr>
              <w:rPr>
                <w:u w:val="single"/>
              </w:rPr>
            </w:pPr>
            <w:r w:rsidRPr="00E2011F">
              <w:rPr>
                <w:u w:val="single"/>
              </w:rPr>
              <w:t>Subtemas:</w:t>
            </w:r>
          </w:p>
          <w:p w:rsidR="00E2011F" w:rsidRPr="00E2011F" w:rsidRDefault="00E2011F" w:rsidP="00EC024F">
            <w:pPr>
              <w:rPr>
                <w:u w:val="single"/>
              </w:rPr>
            </w:pPr>
          </w:p>
          <w:p w:rsidR="00E2011F" w:rsidRDefault="00E2011F" w:rsidP="00EC024F"/>
          <w:p w:rsidR="00E2011F" w:rsidRDefault="00EC024F" w:rsidP="00E2011F">
            <w:pPr>
              <w:pStyle w:val="ListParagraph"/>
              <w:numPr>
                <w:ilvl w:val="0"/>
                <w:numId w:val="5"/>
              </w:numPr>
              <w:spacing w:line="480" w:lineRule="auto"/>
            </w:pPr>
            <w:r>
              <w:t>Lengua y poder</w:t>
            </w:r>
          </w:p>
          <w:p w:rsidR="00E2011F" w:rsidRDefault="00EC024F" w:rsidP="00E2011F">
            <w:pPr>
              <w:pStyle w:val="ListParagraph"/>
              <w:numPr>
                <w:ilvl w:val="0"/>
                <w:numId w:val="5"/>
              </w:numPr>
              <w:spacing w:line="480" w:lineRule="auto"/>
            </w:pPr>
            <w:r>
              <w:t>Género</w:t>
            </w:r>
          </w:p>
          <w:p w:rsidR="005A0E14" w:rsidRDefault="005A0E14" w:rsidP="005A0E14">
            <w:pPr>
              <w:pStyle w:val="ListParagraph"/>
              <w:numPr>
                <w:ilvl w:val="0"/>
                <w:numId w:val="5"/>
              </w:numPr>
              <w:spacing w:line="480" w:lineRule="auto"/>
            </w:pPr>
            <w:r>
              <w:t>Estereotipos</w:t>
            </w:r>
          </w:p>
          <w:p w:rsidR="005A0E14" w:rsidRDefault="005A0E14" w:rsidP="005A0E14">
            <w:pPr>
              <w:pStyle w:val="ListParagraph"/>
              <w:numPr>
                <w:ilvl w:val="0"/>
                <w:numId w:val="5"/>
              </w:numPr>
              <w:spacing w:line="480" w:lineRule="auto"/>
            </w:pPr>
            <w:r>
              <w:t>Lengua e individuo</w:t>
            </w:r>
          </w:p>
          <w:p w:rsidR="005A0E14" w:rsidRDefault="005A0E14" w:rsidP="005A0E14">
            <w:pPr>
              <w:pStyle w:val="ListParagraph"/>
              <w:numPr>
                <w:ilvl w:val="0"/>
                <w:numId w:val="5"/>
              </w:numPr>
              <w:spacing w:line="480" w:lineRule="auto"/>
            </w:pPr>
            <w:r>
              <w:t>Lengua y comunidades</w:t>
            </w:r>
          </w:p>
          <w:p w:rsidR="00E503E7" w:rsidRDefault="005A0E14" w:rsidP="005A0E14">
            <w:pPr>
              <w:pStyle w:val="ListParagraph"/>
              <w:numPr>
                <w:ilvl w:val="0"/>
                <w:numId w:val="5"/>
              </w:numPr>
              <w:spacing w:line="480" w:lineRule="auto"/>
            </w:pPr>
            <w:r>
              <w:t>Historia y evolución de la lengua.</w:t>
            </w:r>
          </w:p>
          <w:p w:rsidR="00EC024F" w:rsidRDefault="002621AB" w:rsidP="002621AB">
            <w:pPr>
              <w:spacing w:line="480" w:lineRule="auto"/>
              <w:ind w:left="30"/>
            </w:pPr>
            <w:r>
              <w:t>(</w:t>
            </w:r>
            <w:r w:rsidRPr="002621AB">
              <w:rPr>
                <w:b/>
                <w:i/>
              </w:rPr>
              <w:t>15 Semanas/60 horas</w:t>
            </w:r>
            <w:r>
              <w:t>)</w:t>
            </w:r>
          </w:p>
        </w:tc>
        <w:tc>
          <w:tcPr>
            <w:tcW w:w="5220" w:type="dxa"/>
          </w:tcPr>
          <w:p w:rsidR="00A569E1" w:rsidRDefault="00A569E1" w:rsidP="00165D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PARTE III: </w:t>
            </w:r>
            <w:r w:rsidR="00165D85" w:rsidRPr="00E2011F">
              <w:rPr>
                <w:rFonts w:ascii="Times New Roman" w:hAnsi="Times New Roman" w:cs="Times New Roman"/>
                <w:b/>
                <w:sz w:val="26"/>
                <w:szCs w:val="26"/>
              </w:rPr>
              <w:t>PLT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 PLA</w:t>
            </w:r>
            <w:r w:rsidR="00165D85" w:rsidRPr="00E2011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y Libre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165D85" w:rsidRPr="00E2011F" w:rsidRDefault="00A569E1" w:rsidP="00165D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TEXTOS Y CONTEXTOS</w:t>
            </w:r>
          </w:p>
          <w:p w:rsidR="00165D85" w:rsidRDefault="00165D85" w:rsidP="00165D85"/>
          <w:p w:rsidR="00E2011F" w:rsidRPr="00E2011F" w:rsidRDefault="00165D85" w:rsidP="00165D85">
            <w:pPr>
              <w:rPr>
                <w:u w:val="single"/>
              </w:rPr>
            </w:pPr>
            <w:r w:rsidRPr="00E2011F">
              <w:rPr>
                <w:u w:val="single"/>
              </w:rPr>
              <w:t xml:space="preserve">Subtemas: </w:t>
            </w:r>
          </w:p>
          <w:p w:rsidR="00E2011F" w:rsidRDefault="00E2011F" w:rsidP="00165D85"/>
          <w:p w:rsidR="00E2011F" w:rsidRDefault="00E2011F" w:rsidP="00165D85"/>
          <w:p w:rsidR="00E2011F" w:rsidRPr="00A569E1" w:rsidRDefault="00165D85" w:rsidP="00E2011F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i/>
                <w:u w:val="single"/>
              </w:rPr>
            </w:pPr>
            <w:r>
              <w:t xml:space="preserve">Antígona de </w:t>
            </w:r>
            <w:r w:rsidR="00802750">
              <w:t>Sófocles</w:t>
            </w:r>
            <w:r w:rsidR="00A569E1">
              <w:t xml:space="preserve"> </w:t>
            </w:r>
            <w:r w:rsidR="00A569E1" w:rsidRPr="00A569E1">
              <w:rPr>
                <w:i/>
                <w:u w:val="single"/>
              </w:rPr>
              <w:t>(440 a.C.)</w:t>
            </w:r>
          </w:p>
          <w:p w:rsidR="00A569E1" w:rsidRPr="00A569E1" w:rsidRDefault="00A569E1" w:rsidP="00A569E1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i/>
                <w:u w:val="single"/>
              </w:rPr>
            </w:pPr>
            <w:r>
              <w:t xml:space="preserve">La casa de Bernarda Alba de Lorca </w:t>
            </w:r>
            <w:r w:rsidRPr="00A569E1">
              <w:rPr>
                <w:i/>
                <w:u w:val="single"/>
              </w:rPr>
              <w:t>(1 mitad siglo XX)</w:t>
            </w:r>
          </w:p>
          <w:p w:rsidR="00165D85" w:rsidRDefault="00A569E1" w:rsidP="00A569E1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i/>
                <w:u w:val="single"/>
              </w:rPr>
            </w:pPr>
            <w:r>
              <w:t xml:space="preserve">Arráncame la vida por </w:t>
            </w:r>
            <w:proofErr w:type="spellStart"/>
            <w:r>
              <w:t>Matretta</w:t>
            </w:r>
            <w:proofErr w:type="spellEnd"/>
            <w:r>
              <w:t xml:space="preserve"> </w:t>
            </w:r>
            <w:r w:rsidRPr="00A569E1">
              <w:rPr>
                <w:i/>
                <w:u w:val="single"/>
              </w:rPr>
              <w:t>(1 mitad siglo XX)</w:t>
            </w:r>
          </w:p>
          <w:p w:rsidR="008A2330" w:rsidRDefault="000A7FDA" w:rsidP="008A2330">
            <w:pPr>
              <w:pStyle w:val="ListParagraph"/>
              <w:spacing w:line="480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TEMA: MUJER</w:t>
            </w:r>
          </w:p>
          <w:p w:rsidR="008A2330" w:rsidRPr="008A2330" w:rsidRDefault="008A2330" w:rsidP="008A2330">
            <w:pPr>
              <w:pStyle w:val="ListParagraph"/>
              <w:spacing w:line="480" w:lineRule="auto"/>
              <w:rPr>
                <w:i/>
                <w:u w:val="single"/>
              </w:rPr>
            </w:pPr>
            <w:r>
              <w:t xml:space="preserve"> (</w:t>
            </w:r>
            <w:r>
              <w:rPr>
                <w:b/>
                <w:i/>
              </w:rPr>
              <w:t>18 Semanas/7</w:t>
            </w:r>
            <w:r w:rsidRPr="002621AB">
              <w:rPr>
                <w:b/>
                <w:i/>
              </w:rPr>
              <w:t>0 horas</w:t>
            </w:r>
            <w:r>
              <w:t>)</w:t>
            </w:r>
          </w:p>
          <w:p w:rsidR="008A2330" w:rsidRPr="00A569E1" w:rsidRDefault="008A2330" w:rsidP="000A7FDA">
            <w:pPr>
              <w:pStyle w:val="ListParagraph"/>
              <w:spacing w:line="480" w:lineRule="auto"/>
              <w:rPr>
                <w:i/>
                <w:u w:val="single"/>
              </w:rPr>
            </w:pPr>
          </w:p>
        </w:tc>
      </w:tr>
      <w:tr w:rsidR="00EC024F" w:rsidTr="00802750">
        <w:tc>
          <w:tcPr>
            <w:tcW w:w="5688" w:type="dxa"/>
          </w:tcPr>
          <w:p w:rsidR="00EC024F" w:rsidRPr="00165D85" w:rsidRDefault="00EC024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5D85" w:rsidRPr="005A0E14" w:rsidRDefault="00165D85" w:rsidP="00165D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5D85">
              <w:rPr>
                <w:rFonts w:ascii="Times New Roman" w:hAnsi="Times New Roman" w:cs="Times New Roman"/>
                <w:b/>
                <w:sz w:val="26"/>
                <w:szCs w:val="26"/>
              </w:rPr>
              <w:t>PARTE II: La lengua y la comunicación de masas</w:t>
            </w:r>
          </w:p>
          <w:p w:rsidR="00165D85" w:rsidRPr="00165D85" w:rsidRDefault="00165D85" w:rsidP="00165D85">
            <w:pPr>
              <w:rPr>
                <w:u w:val="single"/>
              </w:rPr>
            </w:pPr>
            <w:r w:rsidRPr="00165D85">
              <w:rPr>
                <w:u w:val="single"/>
              </w:rPr>
              <w:t xml:space="preserve">Subtemas: </w:t>
            </w:r>
          </w:p>
          <w:p w:rsidR="00165D85" w:rsidRDefault="00165D85" w:rsidP="00165D85"/>
          <w:p w:rsidR="00165D85" w:rsidRDefault="00165D85" w:rsidP="00165D85">
            <w:pPr>
              <w:pStyle w:val="ListParagraph"/>
              <w:numPr>
                <w:ilvl w:val="0"/>
                <w:numId w:val="3"/>
              </w:numPr>
              <w:spacing w:line="480" w:lineRule="auto"/>
            </w:pPr>
            <w:r>
              <w:t>Uso del lenguaje persuasivo</w:t>
            </w:r>
          </w:p>
          <w:p w:rsidR="00EC024F" w:rsidRDefault="00165D85" w:rsidP="00802750">
            <w:pPr>
              <w:pStyle w:val="ListParagraph"/>
              <w:numPr>
                <w:ilvl w:val="0"/>
                <w:numId w:val="3"/>
              </w:numPr>
              <w:spacing w:line="480" w:lineRule="auto"/>
            </w:pPr>
            <w:r>
              <w:t>Instituciones responsables de la comunicación de masas.</w:t>
            </w:r>
          </w:p>
          <w:p w:rsidR="005A0E14" w:rsidRDefault="005A0E14" w:rsidP="00802750">
            <w:pPr>
              <w:pStyle w:val="ListParagraph"/>
              <w:numPr>
                <w:ilvl w:val="0"/>
                <w:numId w:val="3"/>
              </w:numPr>
              <w:spacing w:line="480" w:lineRule="auto"/>
            </w:pPr>
            <w:r>
              <w:t>Estereotipos</w:t>
            </w:r>
          </w:p>
          <w:p w:rsidR="005A0E14" w:rsidRDefault="005A0E14" w:rsidP="00802750">
            <w:pPr>
              <w:pStyle w:val="ListParagraph"/>
              <w:numPr>
                <w:ilvl w:val="0"/>
                <w:numId w:val="3"/>
              </w:numPr>
              <w:spacing w:line="480" w:lineRule="auto"/>
            </w:pPr>
            <w:r>
              <w:t>Parcialidad textual</w:t>
            </w:r>
          </w:p>
          <w:p w:rsidR="005A0E14" w:rsidRDefault="005A0E14" w:rsidP="00802750">
            <w:pPr>
              <w:pStyle w:val="ListParagraph"/>
              <w:numPr>
                <w:ilvl w:val="0"/>
                <w:numId w:val="3"/>
              </w:numPr>
              <w:spacing w:line="480" w:lineRule="auto"/>
            </w:pPr>
            <w:r>
              <w:t>Cultura popular</w:t>
            </w:r>
          </w:p>
          <w:p w:rsidR="005A0E14" w:rsidRDefault="005A0E14" w:rsidP="00802750">
            <w:pPr>
              <w:pStyle w:val="ListParagraph"/>
              <w:numPr>
                <w:ilvl w:val="0"/>
                <w:numId w:val="3"/>
              </w:numPr>
              <w:spacing w:line="480" w:lineRule="auto"/>
            </w:pPr>
            <w:r>
              <w:t>Lenguaje y presentación de discursos</w:t>
            </w:r>
          </w:p>
          <w:p w:rsidR="005A0E14" w:rsidRDefault="005A0E14" w:rsidP="00802750">
            <w:pPr>
              <w:pStyle w:val="ListParagraph"/>
              <w:numPr>
                <w:ilvl w:val="0"/>
                <w:numId w:val="3"/>
              </w:numPr>
              <w:spacing w:line="480" w:lineRule="auto"/>
            </w:pPr>
            <w:r>
              <w:t>Lengua y Estado</w:t>
            </w:r>
          </w:p>
          <w:p w:rsidR="005A0E14" w:rsidRDefault="005A0E14" w:rsidP="00802750">
            <w:pPr>
              <w:pStyle w:val="ListParagraph"/>
              <w:numPr>
                <w:ilvl w:val="0"/>
                <w:numId w:val="3"/>
              </w:numPr>
              <w:spacing w:line="480" w:lineRule="auto"/>
            </w:pPr>
            <w:r>
              <w:t>Papel de la edición</w:t>
            </w:r>
          </w:p>
          <w:p w:rsidR="005A0E14" w:rsidRDefault="005A0E14" w:rsidP="00802750">
            <w:pPr>
              <w:pStyle w:val="ListParagraph"/>
              <w:numPr>
                <w:ilvl w:val="0"/>
                <w:numId w:val="3"/>
              </w:numPr>
              <w:spacing w:line="480" w:lineRule="auto"/>
            </w:pPr>
            <w:r>
              <w:t xml:space="preserve">Arte y entretenimiento </w:t>
            </w:r>
          </w:p>
          <w:p w:rsidR="00A569E1" w:rsidRDefault="008A2330" w:rsidP="005A0E14">
            <w:pPr>
              <w:spacing w:line="480" w:lineRule="auto"/>
            </w:pPr>
            <w:r>
              <w:t>(</w:t>
            </w:r>
            <w:r w:rsidRPr="002621AB">
              <w:rPr>
                <w:b/>
                <w:i/>
              </w:rPr>
              <w:t>15 Semanas/60 horas</w:t>
            </w:r>
            <w:r>
              <w:t>)</w:t>
            </w:r>
          </w:p>
        </w:tc>
        <w:tc>
          <w:tcPr>
            <w:tcW w:w="5220" w:type="dxa"/>
          </w:tcPr>
          <w:p w:rsidR="00165D85" w:rsidRDefault="00165D85" w:rsidP="00165D85"/>
          <w:p w:rsidR="00165D85" w:rsidRDefault="00165D85" w:rsidP="00165D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5D85">
              <w:rPr>
                <w:rFonts w:ascii="Times New Roman" w:hAnsi="Times New Roman" w:cs="Times New Roman"/>
                <w:b/>
                <w:sz w:val="26"/>
                <w:szCs w:val="26"/>
              </w:rPr>
              <w:t>PARTE IV: P.L.A.</w:t>
            </w:r>
          </w:p>
          <w:p w:rsidR="005D456B" w:rsidRPr="00165D85" w:rsidRDefault="005D456B" w:rsidP="00165D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65D85" w:rsidRDefault="00A569E1" w:rsidP="00165D85"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ESTUDIOS CRÍTICOS</w:t>
            </w:r>
          </w:p>
          <w:p w:rsidR="00E2011F" w:rsidRPr="00E2011F" w:rsidRDefault="00165D85" w:rsidP="00165D85">
            <w:pPr>
              <w:rPr>
                <w:u w:val="single"/>
              </w:rPr>
            </w:pPr>
            <w:r w:rsidRPr="00E2011F">
              <w:rPr>
                <w:u w:val="single"/>
              </w:rPr>
              <w:t xml:space="preserve">Subtemas: </w:t>
            </w:r>
          </w:p>
          <w:p w:rsidR="00E2011F" w:rsidRDefault="00E2011F" w:rsidP="00165D85"/>
          <w:p w:rsidR="00A569E1" w:rsidRDefault="000A7FDA" w:rsidP="00E2011F">
            <w:pPr>
              <w:pStyle w:val="ListParagraph"/>
              <w:numPr>
                <w:ilvl w:val="0"/>
                <w:numId w:val="4"/>
              </w:numPr>
              <w:spacing w:line="480" w:lineRule="auto"/>
            </w:pPr>
            <w:r>
              <w:t>Fuenteovejuna de Lope de Vega (XVII: España)</w:t>
            </w:r>
          </w:p>
          <w:p w:rsidR="000A7FDA" w:rsidRDefault="000A7FDA" w:rsidP="000A7FDA">
            <w:pPr>
              <w:pStyle w:val="ListParagraph"/>
              <w:numPr>
                <w:ilvl w:val="0"/>
                <w:numId w:val="4"/>
              </w:numPr>
              <w:spacing w:line="480" w:lineRule="auto"/>
            </w:pPr>
            <w:r>
              <w:t xml:space="preserve"> Poemas de Neruda (XX: Chile)</w:t>
            </w:r>
          </w:p>
          <w:p w:rsidR="000A7FDA" w:rsidRPr="008A2330" w:rsidRDefault="000A7FDA" w:rsidP="000A7FDA">
            <w:pPr>
              <w:pStyle w:val="ListParagraph"/>
              <w:numPr>
                <w:ilvl w:val="0"/>
                <w:numId w:val="4"/>
              </w:numPr>
              <w:spacing w:line="480" w:lineRule="auto"/>
            </w:pPr>
            <w:r w:rsidRPr="000A7FDA">
              <w:rPr>
                <w:u w:val="single"/>
                <w:lang w:val="es-ES"/>
              </w:rPr>
              <w:t>De</w:t>
            </w:r>
            <w:r w:rsidR="00B4535C">
              <w:rPr>
                <w:u w:val="single"/>
                <w:lang w:val="es-ES"/>
              </w:rPr>
              <w:t xml:space="preserve">l amor y otros demonios de Gabriel García </w:t>
            </w:r>
            <w:proofErr w:type="spellStart"/>
            <w:r w:rsidR="00B4535C">
              <w:rPr>
                <w:u w:val="single"/>
                <w:lang w:val="es-ES"/>
              </w:rPr>
              <w:t>Marquez</w:t>
            </w:r>
            <w:proofErr w:type="spellEnd"/>
            <w:r w:rsidR="00B4535C">
              <w:rPr>
                <w:u w:val="single"/>
                <w:lang w:val="es-ES"/>
              </w:rPr>
              <w:t xml:space="preserve"> </w:t>
            </w:r>
            <w:r w:rsidRPr="000A7FDA">
              <w:rPr>
                <w:b/>
                <w:bCs/>
                <w:u w:val="single"/>
                <w:lang w:val="es-ES"/>
              </w:rPr>
              <w:t xml:space="preserve"> (</w:t>
            </w:r>
            <w:r w:rsidRPr="000A7FDA">
              <w:rPr>
                <w:i/>
                <w:iCs/>
                <w:lang w:val="es-ES"/>
              </w:rPr>
              <w:t>siglo XX) C</w:t>
            </w:r>
            <w:r w:rsidR="00B4535C">
              <w:rPr>
                <w:i/>
                <w:iCs/>
                <w:lang w:val="es-ES"/>
              </w:rPr>
              <w:t>olombia</w:t>
            </w:r>
          </w:p>
          <w:p w:rsidR="008A2330" w:rsidRDefault="008A2330" w:rsidP="008A2330">
            <w:pPr>
              <w:spacing w:line="480" w:lineRule="auto"/>
              <w:ind w:left="30"/>
            </w:pPr>
          </w:p>
          <w:p w:rsidR="008A2330" w:rsidRDefault="008A2330" w:rsidP="008A2330">
            <w:pPr>
              <w:pStyle w:val="ListParagraph"/>
              <w:spacing w:line="480" w:lineRule="auto"/>
            </w:pPr>
            <w:r>
              <w:t>(</w:t>
            </w:r>
            <w:r w:rsidRPr="002621AB">
              <w:rPr>
                <w:b/>
                <w:i/>
              </w:rPr>
              <w:t>1</w:t>
            </w:r>
            <w:r>
              <w:rPr>
                <w:b/>
                <w:i/>
              </w:rPr>
              <w:t>3 Semanas/5</w:t>
            </w:r>
            <w:r w:rsidRPr="002621AB">
              <w:rPr>
                <w:b/>
                <w:i/>
              </w:rPr>
              <w:t>0 horas</w:t>
            </w:r>
            <w:r>
              <w:t>)</w:t>
            </w:r>
          </w:p>
          <w:p w:rsidR="00EC024F" w:rsidRDefault="00EC024F" w:rsidP="00B4535C">
            <w:pPr>
              <w:pStyle w:val="ListParagraph"/>
              <w:spacing w:line="480" w:lineRule="auto"/>
            </w:pPr>
          </w:p>
        </w:tc>
      </w:tr>
    </w:tbl>
    <w:p w:rsidR="00802750" w:rsidRDefault="00802750">
      <w:bookmarkStart w:id="0" w:name="_GoBack"/>
      <w:bookmarkEnd w:id="0"/>
    </w:p>
    <w:sectPr w:rsidR="00802750" w:rsidSect="0080275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5574"/>
    <w:multiLevelType w:val="hybridMultilevel"/>
    <w:tmpl w:val="6EE8408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36DFA"/>
    <w:multiLevelType w:val="hybridMultilevel"/>
    <w:tmpl w:val="F4D42A92"/>
    <w:lvl w:ilvl="0" w:tplc="4BD226F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110" w:hanging="360"/>
      </w:pPr>
    </w:lvl>
    <w:lvl w:ilvl="2" w:tplc="140A001B" w:tentative="1">
      <w:start w:val="1"/>
      <w:numFmt w:val="lowerRoman"/>
      <w:lvlText w:val="%3."/>
      <w:lvlJc w:val="right"/>
      <w:pPr>
        <w:ind w:left="1830" w:hanging="180"/>
      </w:pPr>
    </w:lvl>
    <w:lvl w:ilvl="3" w:tplc="140A000F" w:tentative="1">
      <w:start w:val="1"/>
      <w:numFmt w:val="decimal"/>
      <w:lvlText w:val="%4."/>
      <w:lvlJc w:val="left"/>
      <w:pPr>
        <w:ind w:left="2550" w:hanging="360"/>
      </w:pPr>
    </w:lvl>
    <w:lvl w:ilvl="4" w:tplc="140A0019" w:tentative="1">
      <w:start w:val="1"/>
      <w:numFmt w:val="lowerLetter"/>
      <w:lvlText w:val="%5."/>
      <w:lvlJc w:val="left"/>
      <w:pPr>
        <w:ind w:left="3270" w:hanging="360"/>
      </w:pPr>
    </w:lvl>
    <w:lvl w:ilvl="5" w:tplc="140A001B" w:tentative="1">
      <w:start w:val="1"/>
      <w:numFmt w:val="lowerRoman"/>
      <w:lvlText w:val="%6."/>
      <w:lvlJc w:val="right"/>
      <w:pPr>
        <w:ind w:left="3990" w:hanging="180"/>
      </w:pPr>
    </w:lvl>
    <w:lvl w:ilvl="6" w:tplc="140A000F" w:tentative="1">
      <w:start w:val="1"/>
      <w:numFmt w:val="decimal"/>
      <w:lvlText w:val="%7."/>
      <w:lvlJc w:val="left"/>
      <w:pPr>
        <w:ind w:left="4710" w:hanging="360"/>
      </w:pPr>
    </w:lvl>
    <w:lvl w:ilvl="7" w:tplc="140A0019" w:tentative="1">
      <w:start w:val="1"/>
      <w:numFmt w:val="lowerLetter"/>
      <w:lvlText w:val="%8."/>
      <w:lvlJc w:val="left"/>
      <w:pPr>
        <w:ind w:left="5430" w:hanging="360"/>
      </w:pPr>
    </w:lvl>
    <w:lvl w:ilvl="8" w:tplc="14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18646FFE"/>
    <w:multiLevelType w:val="hybridMultilevel"/>
    <w:tmpl w:val="448E8AB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8C4E9E"/>
    <w:multiLevelType w:val="hybridMultilevel"/>
    <w:tmpl w:val="24C88DE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C70BFC"/>
    <w:multiLevelType w:val="hybridMultilevel"/>
    <w:tmpl w:val="90FE069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664FC7"/>
    <w:multiLevelType w:val="hybridMultilevel"/>
    <w:tmpl w:val="A252CD8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C024F"/>
    <w:rsid w:val="000961FE"/>
    <w:rsid w:val="000A7FDA"/>
    <w:rsid w:val="000F681B"/>
    <w:rsid w:val="00165D85"/>
    <w:rsid w:val="0019576A"/>
    <w:rsid w:val="002621AB"/>
    <w:rsid w:val="003605C7"/>
    <w:rsid w:val="005A0E14"/>
    <w:rsid w:val="005D456B"/>
    <w:rsid w:val="006030F8"/>
    <w:rsid w:val="007467E6"/>
    <w:rsid w:val="00802750"/>
    <w:rsid w:val="008A2330"/>
    <w:rsid w:val="008B2A1D"/>
    <w:rsid w:val="00927479"/>
    <w:rsid w:val="009D7293"/>
    <w:rsid w:val="00A47386"/>
    <w:rsid w:val="00A569E1"/>
    <w:rsid w:val="00A67EC0"/>
    <w:rsid w:val="00B2126E"/>
    <w:rsid w:val="00B4535C"/>
    <w:rsid w:val="00D31513"/>
    <w:rsid w:val="00E2011F"/>
    <w:rsid w:val="00E31DFE"/>
    <w:rsid w:val="00E503E7"/>
    <w:rsid w:val="00EC024F"/>
    <w:rsid w:val="00F3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0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024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A7FD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Emphasis">
    <w:name w:val="Emphasis"/>
    <w:basedOn w:val="DefaultParagraphFont"/>
    <w:uiPriority w:val="20"/>
    <w:qFormat/>
    <w:rsid w:val="000A7FD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2015-08-31T18:45:00Z</cp:lastPrinted>
  <dcterms:created xsi:type="dcterms:W3CDTF">2013-09-05T19:00:00Z</dcterms:created>
  <dcterms:modified xsi:type="dcterms:W3CDTF">2015-08-31T20:21:00Z</dcterms:modified>
</cp:coreProperties>
</file>